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24" w:rsidRDefault="00A00189">
      <w:pPr>
        <w:pStyle w:val="Corpotesto"/>
        <w:ind w:left="447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55143" cy="5846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43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324" w:rsidRDefault="00A80324">
      <w:pPr>
        <w:rPr>
          <w:sz w:val="20"/>
        </w:rPr>
        <w:sectPr w:rsidR="00A80324">
          <w:type w:val="continuous"/>
          <w:pgSz w:w="11900" w:h="16840"/>
          <w:pgMar w:top="560" w:right="1020" w:bottom="280" w:left="1020" w:header="720" w:footer="720" w:gutter="0"/>
          <w:cols w:space="720"/>
        </w:sectPr>
      </w:pPr>
    </w:p>
    <w:p w:rsidR="00A80324" w:rsidRDefault="00A00189">
      <w:pPr>
        <w:spacing w:before="25" w:line="183" w:lineRule="exact"/>
        <w:ind w:left="2345" w:right="1515"/>
        <w:jc w:val="center"/>
        <w:rPr>
          <w:sz w:val="16"/>
        </w:rPr>
      </w:pPr>
      <w:r>
        <w:rPr>
          <w:sz w:val="16"/>
        </w:rPr>
        <w:t>ISTITUTO COMPRENSIVO DI BASIGLIO</w:t>
      </w:r>
    </w:p>
    <w:p w:rsidR="00A80324" w:rsidRDefault="00A00189">
      <w:pPr>
        <w:ind w:left="3237" w:right="2400" w:hanging="5"/>
        <w:jc w:val="center"/>
        <w:rPr>
          <w:sz w:val="16"/>
        </w:rPr>
      </w:pPr>
      <w:r>
        <w:rPr>
          <w:sz w:val="16"/>
        </w:rPr>
        <w:t>20080 BASIGLIO (MI) – Piazza Leonardo da Vinci Cod. Fisc. 97033930153 – Cod. Mecc. MIIC88400G</w:t>
      </w:r>
    </w:p>
    <w:p w:rsidR="00A80324" w:rsidRDefault="00A00189">
      <w:pPr>
        <w:spacing w:before="1" w:line="183" w:lineRule="exact"/>
        <w:ind w:left="2345" w:right="1515"/>
        <w:jc w:val="center"/>
        <w:rPr>
          <w:sz w:val="16"/>
        </w:rPr>
      </w:pPr>
      <w:r>
        <w:rPr>
          <w:rFonts w:ascii="Wingdings" w:hAnsi="Wingdings"/>
          <w:sz w:val="16"/>
        </w:rPr>
        <w:t></w:t>
      </w:r>
      <w:r>
        <w:rPr>
          <w:sz w:val="16"/>
        </w:rPr>
        <w:t xml:space="preserve"> (02) 90753109 – 90754391 - </w:t>
      </w:r>
      <w:r>
        <w:rPr>
          <w:rFonts w:ascii="Wingdings" w:hAnsi="Wingdings"/>
          <w:sz w:val="16"/>
        </w:rPr>
        <w:t></w:t>
      </w:r>
      <w:r>
        <w:rPr>
          <w:sz w:val="16"/>
        </w:rPr>
        <w:t xml:space="preserve"> (02) 90751491</w:t>
      </w:r>
    </w:p>
    <w:p w:rsidR="001707B5" w:rsidRDefault="001707B5">
      <w:pPr>
        <w:ind w:left="2350" w:right="1515"/>
        <w:jc w:val="center"/>
        <w:rPr>
          <w:color w:val="0000FF"/>
          <w:sz w:val="16"/>
        </w:rPr>
      </w:pPr>
      <w:r>
        <w:rPr>
          <w:sz w:val="16"/>
        </w:rPr>
        <w:t xml:space="preserve">PEO: </w:t>
      </w:r>
      <w:hyperlink r:id="rId6">
        <w:r w:rsidR="00A00189">
          <w:rPr>
            <w:color w:val="0000FF"/>
            <w:sz w:val="16"/>
            <w:u w:val="single" w:color="0000FF"/>
          </w:rPr>
          <w:t>miic88400g@istruzione.it</w:t>
        </w:r>
      </w:hyperlink>
      <w:r w:rsidR="00A00189">
        <w:rPr>
          <w:color w:val="0000FF"/>
          <w:sz w:val="16"/>
        </w:rPr>
        <w:t xml:space="preserve"> </w:t>
      </w:r>
      <w:r>
        <w:rPr>
          <w:color w:val="0000FF"/>
          <w:sz w:val="16"/>
        </w:rPr>
        <w:t xml:space="preserve"> PEC: </w:t>
      </w:r>
      <w:hyperlink r:id="rId7">
        <w:r>
          <w:rPr>
            <w:sz w:val="16"/>
          </w:rPr>
          <w:t>miic88400g@pec.istruzione.it</w:t>
        </w:r>
      </w:hyperlink>
    </w:p>
    <w:p w:rsidR="00A80324" w:rsidRDefault="00A00189" w:rsidP="001707B5">
      <w:pPr>
        <w:ind w:left="2350" w:right="1515"/>
        <w:jc w:val="center"/>
        <w:rPr>
          <w:sz w:val="16"/>
        </w:rPr>
      </w:pPr>
      <w:r>
        <w:rPr>
          <w:sz w:val="16"/>
        </w:rPr>
        <w:t>sito della scuola:</w:t>
      </w:r>
      <w:bookmarkStart w:id="0" w:name="_GoBack"/>
      <w:bookmarkEnd w:id="0"/>
      <w:r w:rsidR="00685F33">
        <w:rPr>
          <w:sz w:val="16"/>
        </w:rPr>
        <w:fldChar w:fldCharType="begin"/>
      </w:r>
      <w:r w:rsidR="00685F33">
        <w:rPr>
          <w:sz w:val="16"/>
        </w:rPr>
        <w:instrText xml:space="preserve"> HYPERLINK "http:// </w:instrText>
      </w:r>
      <w:r w:rsidR="00685F33">
        <w:rPr>
          <w:sz w:val="16"/>
          <w:u w:val="single"/>
        </w:rPr>
        <w:instrText>www.icbasiglio.edu.it</w:instrText>
      </w:r>
      <w:r w:rsidR="00685F33">
        <w:rPr>
          <w:sz w:val="16"/>
        </w:rPr>
        <w:instrText xml:space="preserve">" </w:instrText>
      </w:r>
      <w:r w:rsidR="00685F33">
        <w:rPr>
          <w:sz w:val="16"/>
        </w:rPr>
        <w:fldChar w:fldCharType="separate"/>
      </w:r>
      <w:r w:rsidR="00685F33" w:rsidRPr="00D53D06">
        <w:rPr>
          <w:rStyle w:val="Collegamentoipertestuale"/>
          <w:sz w:val="16"/>
        </w:rPr>
        <w:t xml:space="preserve"> www.icbasiglio.edu.it</w:t>
      </w:r>
      <w:r w:rsidR="00685F33">
        <w:rPr>
          <w:sz w:val="16"/>
        </w:rPr>
        <w:fldChar w:fldCharType="end"/>
      </w:r>
      <w:r>
        <w:rPr>
          <w:sz w:val="16"/>
        </w:rPr>
        <w:t xml:space="preserve"> </w:t>
      </w:r>
    </w:p>
    <w:p w:rsidR="001707B5" w:rsidRDefault="001707B5" w:rsidP="001707B5">
      <w:pPr>
        <w:ind w:left="2350" w:right="1515"/>
        <w:jc w:val="center"/>
        <w:rPr>
          <w:sz w:val="16"/>
        </w:rPr>
      </w:pPr>
    </w:p>
    <w:p w:rsidR="00A80324" w:rsidRDefault="00A00189">
      <w:pPr>
        <w:spacing w:line="360" w:lineRule="auto"/>
        <w:ind w:left="3285" w:right="-20" w:hanging="2453"/>
        <w:rPr>
          <w:b/>
        </w:rPr>
      </w:pPr>
      <w:r>
        <w:rPr>
          <w:b/>
        </w:rPr>
        <w:t>AUTORIZZAZIONE DEGLI ESERCENTI LA RESPONSABILITA’ GENITORIALE SCUOLA PRIMARIA classi IV e V</w:t>
      </w:r>
    </w:p>
    <w:p w:rsidR="00A80324" w:rsidRDefault="00A00189">
      <w:pPr>
        <w:pStyle w:val="Corpotesto"/>
        <w:rPr>
          <w:b/>
          <w:sz w:val="18"/>
        </w:rPr>
      </w:pPr>
      <w:r>
        <w:br w:type="column"/>
      </w:r>
    </w:p>
    <w:p w:rsidR="00A80324" w:rsidRDefault="00A80324">
      <w:pPr>
        <w:pStyle w:val="Corpotesto"/>
        <w:rPr>
          <w:b/>
          <w:sz w:val="18"/>
        </w:rPr>
      </w:pPr>
    </w:p>
    <w:p w:rsidR="00A80324" w:rsidRDefault="00A80324">
      <w:pPr>
        <w:pStyle w:val="Corpotesto"/>
        <w:rPr>
          <w:b/>
          <w:sz w:val="18"/>
        </w:rPr>
      </w:pPr>
    </w:p>
    <w:p w:rsidR="00A80324" w:rsidRDefault="00A80324">
      <w:pPr>
        <w:pStyle w:val="Corpotesto"/>
        <w:rPr>
          <w:b/>
          <w:sz w:val="18"/>
        </w:rPr>
      </w:pPr>
    </w:p>
    <w:p w:rsidR="00A80324" w:rsidRDefault="00A80324">
      <w:pPr>
        <w:pStyle w:val="Corpotesto"/>
        <w:spacing w:before="5"/>
        <w:rPr>
          <w:b/>
          <w:sz w:val="26"/>
        </w:rPr>
      </w:pPr>
    </w:p>
    <w:p w:rsidR="00A80324" w:rsidRDefault="00A00189">
      <w:pPr>
        <w:ind w:left="38"/>
        <w:rPr>
          <w:b/>
          <w:sz w:val="16"/>
        </w:rPr>
      </w:pPr>
      <w:r>
        <w:rPr>
          <w:b/>
          <w:sz w:val="16"/>
        </w:rPr>
        <w:t>Mod. U/1</w:t>
      </w:r>
    </w:p>
    <w:p w:rsidR="00A80324" w:rsidRDefault="00A80324">
      <w:pPr>
        <w:rPr>
          <w:sz w:val="16"/>
        </w:rPr>
        <w:sectPr w:rsidR="00A80324">
          <w:type w:val="continuous"/>
          <w:pgSz w:w="11900" w:h="16840"/>
          <w:pgMar w:top="560" w:right="1020" w:bottom="280" w:left="1020" w:header="720" w:footer="720" w:gutter="0"/>
          <w:cols w:num="2" w:space="720" w:equalWidth="0">
            <w:col w:w="9030" w:space="40"/>
            <w:col w:w="790"/>
          </w:cols>
        </w:sectPr>
      </w:pPr>
    </w:p>
    <w:p w:rsidR="00A80324" w:rsidRDefault="00A80324">
      <w:pPr>
        <w:pStyle w:val="Corpotesto"/>
        <w:spacing w:before="10"/>
        <w:rPr>
          <w:b/>
          <w:sz w:val="27"/>
        </w:rPr>
      </w:pPr>
    </w:p>
    <w:p w:rsidR="00A80324" w:rsidRDefault="00A00189">
      <w:pPr>
        <w:pStyle w:val="Corpotesto"/>
        <w:tabs>
          <w:tab w:val="left" w:pos="5101"/>
          <w:tab w:val="left" w:pos="8522"/>
        </w:tabs>
        <w:spacing w:before="90" w:line="360" w:lineRule="auto"/>
        <w:ind w:left="112" w:right="184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in qualità di esercenti la responsabilità genitoriale nei confronti del proprio/a</w:t>
      </w:r>
      <w:r>
        <w:rPr>
          <w:spacing w:val="-5"/>
        </w:rPr>
        <w:t xml:space="preserve"> </w:t>
      </w:r>
      <w:r>
        <w:t>figlio/a</w:t>
      </w:r>
    </w:p>
    <w:p w:rsidR="00A80324" w:rsidRDefault="00A00189">
      <w:pPr>
        <w:pStyle w:val="Corpotesto"/>
        <w:tabs>
          <w:tab w:val="left" w:pos="3407"/>
          <w:tab w:val="left" w:pos="6671"/>
          <w:tab w:val="left" w:pos="7036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-3"/>
        </w:rPr>
        <w:t xml:space="preserve"> </w:t>
      </w:r>
      <w:r>
        <w:t>la 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della scuola</w:t>
      </w:r>
      <w:r>
        <w:rPr>
          <w:spacing w:val="-3"/>
        </w:rPr>
        <w:t xml:space="preserve"> </w:t>
      </w:r>
      <w:r>
        <w:t>Primaria</w:t>
      </w:r>
    </w:p>
    <w:p w:rsidR="00A80324" w:rsidRDefault="00A00189">
      <w:pPr>
        <w:pStyle w:val="Corpotesto"/>
        <w:tabs>
          <w:tab w:val="left" w:pos="2452"/>
        </w:tabs>
        <w:spacing w:before="137" w:line="360" w:lineRule="auto"/>
        <w:ind w:left="112" w:right="388"/>
        <w:jc w:val="both"/>
      </w:pPr>
      <w:r>
        <w:t>Vista</w:t>
      </w:r>
      <w:r>
        <w:tab/>
        <w:t>l’impossibilità di prelevare il/la figlio/a all’uscita dell’edificio scolastico; Visto</w:t>
      </w:r>
      <w:r>
        <w:tab/>
        <w:t>che non è possibile delegare un altro adulto</w:t>
      </w:r>
      <w:r>
        <w:rPr>
          <w:sz w:val="22"/>
        </w:rPr>
        <w:t xml:space="preserve">(1) </w:t>
      </w:r>
      <w:r>
        <w:t>per tale</w:t>
      </w:r>
      <w:r>
        <w:rPr>
          <w:spacing w:val="-4"/>
        </w:rPr>
        <w:t xml:space="preserve"> </w:t>
      </w:r>
      <w:r>
        <w:t>compito;</w:t>
      </w:r>
    </w:p>
    <w:p w:rsidR="00A80324" w:rsidRDefault="00A00189">
      <w:pPr>
        <w:pStyle w:val="Corpotesto"/>
        <w:tabs>
          <w:tab w:val="left" w:pos="2500"/>
        </w:tabs>
        <w:ind w:left="112"/>
        <w:jc w:val="both"/>
      </w:pPr>
      <w:r>
        <w:t>Ritenuto</w:t>
      </w:r>
      <w:r>
        <w:tab/>
        <w:t>di non voler iscrivere il figlio/a al servizio</w:t>
      </w:r>
      <w:r>
        <w:rPr>
          <w:spacing w:val="-6"/>
        </w:rPr>
        <w:t xml:space="preserve"> </w:t>
      </w:r>
      <w:r>
        <w:t>post-scuola;</w:t>
      </w:r>
    </w:p>
    <w:p w:rsidR="00A80324" w:rsidRDefault="00A00189">
      <w:pPr>
        <w:pStyle w:val="Corpotesto"/>
        <w:tabs>
          <w:tab w:val="left" w:pos="2452"/>
        </w:tabs>
        <w:spacing w:before="140" w:line="360" w:lineRule="auto"/>
        <w:ind w:left="2452" w:right="103" w:hanging="2341"/>
        <w:jc w:val="both"/>
      </w:pPr>
      <w:r>
        <w:t>Considerato</w:t>
      </w:r>
      <w:r>
        <w:tab/>
        <w:t>che il/la figlio/a ha raggiunto un livello di autonomia, di consapevolezza</w:t>
      </w:r>
      <w:r>
        <w:rPr>
          <w:spacing w:val="-22"/>
        </w:rPr>
        <w:t xml:space="preserve"> </w:t>
      </w:r>
      <w:r>
        <w:t>del pericolo e di capacità di autogestione sufficiente a garantire la</w:t>
      </w:r>
      <w:r>
        <w:rPr>
          <w:spacing w:val="-14"/>
        </w:rPr>
        <w:t xml:space="preserve"> </w:t>
      </w:r>
      <w:r>
        <w:t>sicurezza;</w:t>
      </w:r>
    </w:p>
    <w:p w:rsidR="00A80324" w:rsidRDefault="00A00189">
      <w:pPr>
        <w:pStyle w:val="Corpotesto"/>
        <w:tabs>
          <w:tab w:val="left" w:pos="2452"/>
        </w:tabs>
        <w:spacing w:line="360" w:lineRule="auto"/>
        <w:ind w:left="2452" w:right="106" w:hanging="2340"/>
        <w:jc w:val="both"/>
      </w:pPr>
      <w:r>
        <w:t>Considerato</w:t>
      </w:r>
      <w:r>
        <w:tab/>
        <w:t>che il rilascio dell’alunno/a avviene in luogo non pericoloso e che l’itinerario scuola/abitazione si sviluppa lungo vie a scorrimento non veloce del traffico ed è conosciuto e praticato</w:t>
      </w:r>
      <w:r>
        <w:rPr>
          <w:spacing w:val="-1"/>
        </w:rPr>
        <w:t xml:space="preserve"> </w:t>
      </w:r>
      <w:r>
        <w:t>dall’alunno/a;</w:t>
      </w:r>
    </w:p>
    <w:p w:rsidR="00A80324" w:rsidRDefault="00A00189">
      <w:pPr>
        <w:pStyle w:val="Corpotesto"/>
        <w:spacing w:line="360" w:lineRule="auto"/>
        <w:ind w:left="2452" w:right="106" w:hanging="2340"/>
        <w:jc w:val="both"/>
      </w:pPr>
      <w:r>
        <w:t>Nella consapevolezza che la vigilanza sui figli al di fuori dell’orario scolastico è di competenza esclusiva dei genitori;</w:t>
      </w:r>
    </w:p>
    <w:p w:rsidR="00A80324" w:rsidRDefault="00A00189">
      <w:pPr>
        <w:pStyle w:val="Corpotesto"/>
        <w:tabs>
          <w:tab w:val="left" w:pos="2452"/>
        </w:tabs>
        <w:ind w:left="112"/>
        <w:jc w:val="both"/>
      </w:pPr>
      <w:r>
        <w:t>Considerato</w:t>
      </w:r>
      <w:r>
        <w:tab/>
        <w:t>che il/la figlio/a ha più volte effettuato il</w:t>
      </w:r>
      <w:r>
        <w:rPr>
          <w:spacing w:val="-7"/>
        </w:rPr>
        <w:t xml:space="preserve"> </w:t>
      </w:r>
      <w:r>
        <w:t>percorso;</w:t>
      </w:r>
    </w:p>
    <w:p w:rsidR="00A80324" w:rsidRDefault="00A00189">
      <w:pPr>
        <w:spacing w:before="142"/>
        <w:ind w:left="2"/>
        <w:jc w:val="center"/>
        <w:rPr>
          <w:b/>
        </w:rPr>
      </w:pPr>
      <w:r>
        <w:rPr>
          <w:b/>
        </w:rPr>
        <w:t>CHIEDONO</w:t>
      </w:r>
    </w:p>
    <w:p w:rsidR="00A80324" w:rsidRDefault="00A00189">
      <w:pPr>
        <w:pStyle w:val="Corpotesto"/>
        <w:spacing w:before="122" w:line="360" w:lineRule="auto"/>
        <w:ind w:left="112"/>
      </w:pPr>
      <w:r>
        <w:t>che il/la figlio/a possa uscire da solo/a dai locali scolastici al termine delle lezioni per tutta la durata dell’anno scolastico per raggiungere la propria abitazione senza l’accompagnamento di adulti.</w:t>
      </w:r>
    </w:p>
    <w:p w:rsidR="00A80324" w:rsidRDefault="00A00189">
      <w:pPr>
        <w:pStyle w:val="Corpotesto"/>
        <w:spacing w:line="360" w:lineRule="auto"/>
        <w:ind w:left="112" w:right="184" w:hanging="1"/>
        <w:rPr>
          <w:sz w:val="22"/>
        </w:rPr>
      </w:pPr>
      <w:r>
        <w:t xml:space="preserve">La presente autorizzazione vale a partire dall’inizio delle lezioni e </w:t>
      </w:r>
      <w:r>
        <w:rPr>
          <w:b/>
        </w:rPr>
        <w:t xml:space="preserve">solleva </w:t>
      </w:r>
      <w:r>
        <w:t xml:space="preserve">l’istituto da qualsiasi responsabilità. La presente ha validità fino a revoca dei genitori. </w:t>
      </w:r>
      <w:r>
        <w:rPr>
          <w:sz w:val="22"/>
        </w:rPr>
        <w:t>(2).</w:t>
      </w:r>
    </w:p>
    <w:p w:rsidR="00A80324" w:rsidRDefault="00A00189">
      <w:pPr>
        <w:pStyle w:val="Corpotesto"/>
        <w:tabs>
          <w:tab w:val="left" w:pos="4360"/>
        </w:tabs>
        <w:ind w:left="112"/>
      </w:pPr>
      <w:r>
        <w:t>Basiglio,</w:t>
      </w:r>
      <w:r>
        <w:rPr>
          <w:spacing w:val="-2"/>
        </w:rPr>
        <w:t xml:space="preserve"> </w:t>
      </w:r>
      <w:r>
        <w:t>…………..</w:t>
      </w:r>
      <w:r>
        <w:tab/>
        <w:t>Firma degli esercenti la responsabilità</w:t>
      </w:r>
      <w:r>
        <w:rPr>
          <w:spacing w:val="-8"/>
        </w:rPr>
        <w:t xml:space="preserve"> </w:t>
      </w:r>
      <w:r>
        <w:t>genitoriale</w:t>
      </w:r>
    </w:p>
    <w:p w:rsidR="006342AD" w:rsidRDefault="006342AD">
      <w:pPr>
        <w:pStyle w:val="Corpotesto"/>
        <w:spacing w:before="7"/>
        <w:rPr>
          <w:sz w:val="11"/>
        </w:rPr>
      </w:pPr>
    </w:p>
    <w:p w:rsidR="00A80324" w:rsidRDefault="006342AD">
      <w:pPr>
        <w:pStyle w:val="Corpotesto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3380740</wp:posOffset>
                </wp:positionH>
                <wp:positionV relativeFrom="paragraph">
                  <wp:posOffset>285750</wp:posOffset>
                </wp:positionV>
                <wp:extent cx="1762125" cy="19050"/>
                <wp:effectExtent l="0" t="0" r="2857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1905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0C712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6.2pt,22.5pt" to="404.9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qoIQIAAEUEAAAOAAAAZHJzL2Uyb0RvYy54bWysU02P2jAQvVfqf7B8h3wUWIgIqyqBXmiL&#10;tNsfYGyHWHVsyzYEVPW/d+wAYttLVTUHZ+yZeX4z8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" strokeweight=".16922mm">
                <w10:wrap type="topAndBottom" anchorx="page"/>
              </v:line>
            </w:pict>
          </mc:Fallback>
        </mc:AlternateContent>
      </w:r>
      <w:r w:rsidR="00A00189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3416935</wp:posOffset>
                </wp:positionH>
                <wp:positionV relativeFrom="paragraph">
                  <wp:posOffset>113030</wp:posOffset>
                </wp:positionV>
                <wp:extent cx="17526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733F6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9.05pt,8.9pt" to="407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hXGw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" strokeweight=".16922mm">
                <w10:wrap type="topAndBottom" anchorx="page"/>
              </v:line>
            </w:pict>
          </mc:Fallback>
        </mc:AlternateContent>
      </w:r>
    </w:p>
    <w:p w:rsidR="00A80324" w:rsidRDefault="00A00189">
      <w:pPr>
        <w:pStyle w:val="Corpotesto"/>
        <w:spacing w:before="107"/>
        <w:ind w:left="112"/>
      </w:pPr>
      <w:r>
        <w:t>------------------------------------------------------------------------------------------------------------------------</w:t>
      </w:r>
    </w:p>
    <w:p w:rsidR="00A80324" w:rsidRDefault="00A00189">
      <w:pPr>
        <w:pStyle w:val="Paragrafoelenco"/>
        <w:numPr>
          <w:ilvl w:val="0"/>
          <w:numId w:val="1"/>
        </w:numPr>
        <w:tabs>
          <w:tab w:val="left" w:pos="833"/>
        </w:tabs>
        <w:spacing w:before="139"/>
        <w:ind w:hanging="361"/>
        <w:rPr>
          <w:sz w:val="20"/>
        </w:rPr>
      </w:pPr>
      <w:r>
        <w:rPr>
          <w:sz w:val="20"/>
        </w:rPr>
        <w:t>I genitori che intendono far prelevare l’alunno all’uscita da scuola da persona non esercente la responsabilità genitoriale, devono consegnare alla scuola una delega scritta ad altro</w:t>
      </w:r>
      <w:r>
        <w:rPr>
          <w:spacing w:val="2"/>
          <w:sz w:val="20"/>
        </w:rPr>
        <w:t xml:space="preserve"> </w:t>
      </w:r>
      <w:r>
        <w:rPr>
          <w:sz w:val="20"/>
        </w:rPr>
        <w:t>adulto.</w:t>
      </w:r>
    </w:p>
    <w:p w:rsidR="00A80324" w:rsidRDefault="00A00189">
      <w:pPr>
        <w:pStyle w:val="Paragrafoelenco"/>
        <w:numPr>
          <w:ilvl w:val="0"/>
          <w:numId w:val="1"/>
        </w:numPr>
        <w:tabs>
          <w:tab w:val="left" w:pos="884"/>
        </w:tabs>
        <w:ind w:right="109"/>
        <w:rPr>
          <w:sz w:val="20"/>
        </w:rPr>
      </w:pPr>
      <w:r>
        <w:tab/>
      </w:r>
      <w:r>
        <w:rPr>
          <w:sz w:val="20"/>
        </w:rPr>
        <w:t xml:space="preserve">La presente autorizzazione </w:t>
      </w:r>
      <w:r>
        <w:rPr>
          <w:sz w:val="20"/>
          <w:u w:val="single"/>
        </w:rPr>
        <w:t>non è valida</w:t>
      </w:r>
      <w:r>
        <w:rPr>
          <w:sz w:val="20"/>
        </w:rPr>
        <w:t xml:space="preserve"> in caso di uscita anticipata </w:t>
      </w:r>
      <w:r>
        <w:rPr>
          <w:sz w:val="20"/>
          <w:u w:val="single"/>
        </w:rPr>
        <w:t>prima del termine delle lezioni.</w:t>
      </w:r>
      <w:r>
        <w:rPr>
          <w:sz w:val="20"/>
        </w:rPr>
        <w:t xml:space="preserve"> Per le uscite</w:t>
      </w:r>
      <w:r>
        <w:rPr>
          <w:spacing w:val="-4"/>
          <w:sz w:val="20"/>
        </w:rPr>
        <w:t xml:space="preserve"> </w:t>
      </w:r>
      <w:r>
        <w:rPr>
          <w:sz w:val="20"/>
        </w:rPr>
        <w:t>anticipate</w:t>
      </w:r>
      <w:r>
        <w:rPr>
          <w:spacing w:val="-3"/>
          <w:sz w:val="20"/>
        </w:rPr>
        <w:t xml:space="preserve"> </w:t>
      </w:r>
      <w:r>
        <w:rPr>
          <w:sz w:val="20"/>
        </w:rPr>
        <w:t>occasionali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è sempre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necessaria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presenza 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genitore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adulto</w:t>
      </w:r>
      <w:r>
        <w:rPr>
          <w:spacing w:val="-3"/>
          <w:sz w:val="20"/>
        </w:rPr>
        <w:t xml:space="preserve"> </w:t>
      </w:r>
      <w:r>
        <w:rPr>
          <w:sz w:val="20"/>
        </w:rPr>
        <w:t>delegato</w:t>
      </w:r>
      <w:r>
        <w:rPr>
          <w:spacing w:val="-1"/>
          <w:sz w:val="20"/>
        </w:rPr>
        <w:t xml:space="preserve"> </w:t>
      </w:r>
      <w:r>
        <w:rPr>
          <w:sz w:val="20"/>
        </w:rPr>
        <w:t>allo</w:t>
      </w:r>
      <w:r>
        <w:rPr>
          <w:spacing w:val="-2"/>
          <w:sz w:val="20"/>
        </w:rPr>
        <w:t xml:space="preserve"> </w:t>
      </w:r>
      <w:r>
        <w:rPr>
          <w:sz w:val="20"/>
        </w:rPr>
        <w:t>scopo.</w:t>
      </w:r>
    </w:p>
    <w:p w:rsidR="00A80324" w:rsidRDefault="00A80324">
      <w:pPr>
        <w:pStyle w:val="Corpotesto"/>
        <w:rPr>
          <w:sz w:val="12"/>
        </w:rPr>
      </w:pPr>
    </w:p>
    <w:p w:rsidR="00A80324" w:rsidRDefault="00A00189">
      <w:pPr>
        <w:pStyle w:val="Corpotesto"/>
        <w:tabs>
          <w:tab w:val="left" w:pos="1593"/>
          <w:tab w:val="left" w:pos="2195"/>
          <w:tab w:val="left" w:pos="6484"/>
          <w:tab w:val="left" w:pos="9258"/>
        </w:tabs>
        <w:spacing w:before="90"/>
        <w:ind w:left="112"/>
      </w:pPr>
      <w:r>
        <w:t>Prot.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Basiglio,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80324" w:rsidRDefault="00A80324">
      <w:pPr>
        <w:pStyle w:val="Corpotesto"/>
        <w:rPr>
          <w:sz w:val="20"/>
        </w:rPr>
      </w:pPr>
    </w:p>
    <w:p w:rsidR="00A80324" w:rsidRDefault="00A80324">
      <w:pPr>
        <w:pStyle w:val="Corpotesto"/>
        <w:spacing w:before="2"/>
        <w:rPr>
          <w:sz w:val="20"/>
        </w:rPr>
      </w:pPr>
    </w:p>
    <w:p w:rsidR="00A80324" w:rsidRDefault="00A00189">
      <w:pPr>
        <w:pStyle w:val="Corpotesto"/>
        <w:tabs>
          <w:tab w:val="left" w:pos="1417"/>
        </w:tabs>
        <w:spacing w:before="90"/>
        <w:ind w:left="1"/>
        <w:jc w:val="center"/>
      </w:pPr>
      <w:r>
        <w:t>VISTO:</w:t>
      </w:r>
      <w:r>
        <w:tab/>
      </w:r>
      <w:r w:rsidR="00702E68">
        <w:t xml:space="preserve">La </w:t>
      </w:r>
      <w:r>
        <w:t>Dirigente</w:t>
      </w:r>
      <w:r>
        <w:rPr>
          <w:spacing w:val="-2"/>
        </w:rPr>
        <w:t xml:space="preserve"> </w:t>
      </w:r>
      <w:r>
        <w:t>Scolastic</w:t>
      </w:r>
      <w:r w:rsidR="00702E68">
        <w:t>a</w:t>
      </w:r>
    </w:p>
    <w:p w:rsidR="00A80324" w:rsidRDefault="00A00189">
      <w:pPr>
        <w:pStyle w:val="Corpotesto"/>
        <w:ind w:left="1419"/>
        <w:jc w:val="center"/>
      </w:pPr>
      <w:r>
        <w:t xml:space="preserve">Dott.ssa </w:t>
      </w:r>
      <w:r w:rsidR="009E383A">
        <w:t>Monica Ronchi</w:t>
      </w:r>
    </w:p>
    <w:sectPr w:rsidR="00A80324">
      <w:type w:val="continuous"/>
      <w:pgSz w:w="11900" w:h="16840"/>
      <w:pgMar w:top="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11E1B"/>
    <w:multiLevelType w:val="hybridMultilevel"/>
    <w:tmpl w:val="3AE4BE5E"/>
    <w:lvl w:ilvl="0" w:tplc="A5D8CA58">
      <w:start w:val="1"/>
      <w:numFmt w:val="decimal"/>
      <w:lvlText w:val="(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34B0957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D7A0C070">
      <w:numFmt w:val="bullet"/>
      <w:lvlText w:val="•"/>
      <w:lvlJc w:val="left"/>
      <w:pPr>
        <w:ind w:left="2644" w:hanging="360"/>
      </w:pPr>
      <w:rPr>
        <w:rFonts w:hint="default"/>
        <w:lang w:val="it-IT" w:eastAsia="it-IT" w:bidi="it-IT"/>
      </w:rPr>
    </w:lvl>
    <w:lvl w:ilvl="3" w:tplc="183AA848">
      <w:numFmt w:val="bullet"/>
      <w:lvlText w:val="•"/>
      <w:lvlJc w:val="left"/>
      <w:pPr>
        <w:ind w:left="3546" w:hanging="360"/>
      </w:pPr>
      <w:rPr>
        <w:rFonts w:hint="default"/>
        <w:lang w:val="it-IT" w:eastAsia="it-IT" w:bidi="it-IT"/>
      </w:rPr>
    </w:lvl>
    <w:lvl w:ilvl="4" w:tplc="3EFE18C8">
      <w:numFmt w:val="bullet"/>
      <w:lvlText w:val="•"/>
      <w:lvlJc w:val="left"/>
      <w:pPr>
        <w:ind w:left="4448" w:hanging="360"/>
      </w:pPr>
      <w:rPr>
        <w:rFonts w:hint="default"/>
        <w:lang w:val="it-IT" w:eastAsia="it-IT" w:bidi="it-IT"/>
      </w:rPr>
    </w:lvl>
    <w:lvl w:ilvl="5" w:tplc="25BAC6E2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807A6D06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E44488AE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8" w:tplc="0F4C51FA">
      <w:numFmt w:val="bullet"/>
      <w:lvlText w:val="•"/>
      <w:lvlJc w:val="left"/>
      <w:pPr>
        <w:ind w:left="8056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24"/>
    <w:rsid w:val="001707B5"/>
    <w:rsid w:val="00583C3D"/>
    <w:rsid w:val="005D1E76"/>
    <w:rsid w:val="006342AD"/>
    <w:rsid w:val="00685F33"/>
    <w:rsid w:val="00702E68"/>
    <w:rsid w:val="009E383A"/>
    <w:rsid w:val="00A00189"/>
    <w:rsid w:val="00A80324"/>
    <w:rsid w:val="00C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05FE"/>
  <w15:docId w15:val="{AEE7FFBE-74EA-41DD-BDB2-156FC940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7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85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ic884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8400g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\376\377\000A\000u\000t\000o\000r\000i\000z\000z\000a\000z\000i\000o\000n\000e\000 \000d\000e\000i\000 \000g\000e\000n\000i\000t\000o\000r\000i\000 \000p\000e\000r\000 \000u\000s\000c\000i\000t\000a\000 \000t\000e\000r\000m\000i\000n\000e\000 \000l\000e\0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\376\377\000A\000u\000t\000o\000r\000i\000z\000z\000a\000z\000i\000o\000n\000e\000 \000d\000e\000i\000 \000g\000e\000n\000i\000t\000o\000r\000i\000 \000p\000e\000r\000 \000u\000s\000c\000i\000t\000a\000 \000t\000e\000r\000m\000i\000n\000e\000 \000l\000e\000z\000i\000o\000n\000i\000 \000m\000o\000d\000.\000 \000U\000 \0001\000 \000 \000s\000c\000u\000o\000l\000a\000 \000p\000r\000i\000m\000a\000r\000i\000a</dc:title>
  <dc:creator>\376\377\000a\000s\000s\000u\000n\000t\000a</dc:creator>
  <cp:lastModifiedBy>Didattica1</cp:lastModifiedBy>
  <cp:revision>5</cp:revision>
  <dcterms:created xsi:type="dcterms:W3CDTF">2022-09-08T07:15:00Z</dcterms:created>
  <dcterms:modified xsi:type="dcterms:W3CDTF">2022-09-21T07:36:00Z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2019-09-13T00:00:00Z</vt:filetime>
  </property>
</Properties>
</file>